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62E" w:rsidRDefault="00E0062E">
      <w:pPr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附件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>2</w:t>
      </w:r>
    </w:p>
    <w:p w:rsidR="00E0062E" w:rsidRDefault="00E0062E">
      <w:pPr>
        <w:jc w:val="center"/>
        <w:rPr>
          <w:rFonts w:ascii="方正小标宋简体" w:eastAsia="方正小标宋简体"/>
          <w:b/>
          <w:bCs/>
          <w:kern w:val="16"/>
          <w:sz w:val="32"/>
          <w:szCs w:val="32"/>
        </w:rPr>
      </w:pPr>
      <w:r>
        <w:rPr>
          <w:rFonts w:ascii="方正小标宋简体" w:eastAsia="方正小标宋简体" w:hint="eastAsia"/>
          <w:b/>
          <w:bCs/>
          <w:kern w:val="16"/>
          <w:sz w:val="36"/>
          <w:szCs w:val="36"/>
        </w:rPr>
        <w:t>实验（实训）室安全检查记录表</w:t>
      </w:r>
    </w:p>
    <w:p w:rsidR="00E0062E" w:rsidRDefault="00E0062E">
      <w:pPr>
        <w:spacing w:line="600" w:lineRule="exact"/>
      </w:pPr>
      <w:r>
        <w:rPr>
          <w:rFonts w:hint="eastAsia"/>
          <w:b/>
        </w:rPr>
        <w:t>单位：</w:t>
      </w:r>
      <w:r>
        <w:rPr>
          <w:u w:val="single"/>
        </w:rPr>
        <w:t xml:space="preserve">                 </w:t>
      </w:r>
      <w:r>
        <w:rPr>
          <w:rFonts w:hint="eastAsia"/>
          <w:b/>
        </w:rPr>
        <w:t>实验室名称：</w:t>
      </w:r>
      <w:r>
        <w:rPr>
          <w:u w:val="single"/>
        </w:rPr>
        <w:t xml:space="preserve">                                     </w:t>
      </w:r>
      <w:r>
        <w:t xml:space="preserve"> </w:t>
      </w:r>
    </w:p>
    <w:p w:rsidR="00E0062E" w:rsidRDefault="00E0062E">
      <w:pPr>
        <w:spacing w:line="600" w:lineRule="exact"/>
        <w:rPr>
          <w:b/>
        </w:rPr>
      </w:pPr>
      <w:r>
        <w:rPr>
          <w:rFonts w:hint="eastAsia"/>
          <w:b/>
        </w:rPr>
        <w:t>地点：</w:t>
      </w:r>
      <w:r>
        <w:rPr>
          <w:u w:val="single"/>
        </w:rPr>
        <w:t xml:space="preserve">                 </w:t>
      </w:r>
      <w:r>
        <w:rPr>
          <w:rFonts w:hint="eastAsia"/>
          <w:b/>
        </w:rPr>
        <w:t>楼</w:t>
      </w:r>
      <w:r>
        <w:rPr>
          <w:u w:val="single"/>
        </w:rPr>
        <w:t xml:space="preserve">              </w:t>
      </w:r>
      <w:r>
        <w:rPr>
          <w:rFonts w:hint="eastAsia"/>
          <w:b/>
        </w:rPr>
        <w:t>号检查日期：</w:t>
      </w:r>
      <w:r>
        <w:rPr>
          <w:u w:val="single"/>
        </w:rPr>
        <w:t xml:space="preserve">                     </w:t>
      </w:r>
    </w:p>
    <w:p w:rsidR="00E0062E" w:rsidRDefault="00E0062E">
      <w:pPr>
        <w:spacing w:line="600" w:lineRule="exact"/>
        <w:rPr>
          <w:b/>
          <w:u w:val="single"/>
        </w:rPr>
      </w:pPr>
      <w:r>
        <w:rPr>
          <w:rFonts w:hint="eastAsia"/>
          <w:b/>
        </w:rPr>
        <w:t>检查员：</w:t>
      </w:r>
      <w:r>
        <w:rPr>
          <w:u w:val="single"/>
        </w:rPr>
        <w:t xml:space="preserve">                                                                      </w:t>
      </w:r>
    </w:p>
    <w:p w:rsidR="00E0062E" w:rsidRDefault="00E0062E">
      <w:pPr>
        <w:spacing w:line="200" w:lineRule="exact"/>
        <w:rPr>
          <w:b/>
          <w:sz w:val="13"/>
          <w:szCs w:val="13"/>
          <w:u w:val="single"/>
        </w:rPr>
      </w:pPr>
    </w:p>
    <w:tbl>
      <w:tblPr>
        <w:tblW w:w="956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2"/>
        <w:gridCol w:w="1985"/>
        <w:gridCol w:w="1218"/>
        <w:gridCol w:w="3293"/>
        <w:gridCol w:w="2525"/>
      </w:tblGrid>
      <w:tr w:rsidR="00E0062E" w:rsidRPr="006D5D51">
        <w:trPr>
          <w:cantSplit/>
          <w:trHeight w:val="596"/>
          <w:tblHeader/>
        </w:trPr>
        <w:tc>
          <w:tcPr>
            <w:tcW w:w="542" w:type="dxa"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Cs w:val="21"/>
              </w:rPr>
            </w:pPr>
            <w:r w:rsidRPr="006D5D51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985" w:type="dxa"/>
            <w:vAlign w:val="center"/>
          </w:tcPr>
          <w:p w:rsidR="00E0062E" w:rsidRPr="006D5D51" w:rsidRDefault="00E0062E">
            <w:pPr>
              <w:spacing w:line="360" w:lineRule="exact"/>
              <w:jc w:val="center"/>
              <w:rPr>
                <w:b/>
                <w:bCs/>
              </w:rPr>
            </w:pPr>
            <w:r w:rsidRPr="006D5D51">
              <w:rPr>
                <w:rFonts w:hint="eastAsia"/>
                <w:b/>
                <w:bCs/>
              </w:rPr>
              <w:t>检查项目</w:t>
            </w:r>
          </w:p>
        </w:tc>
        <w:tc>
          <w:tcPr>
            <w:tcW w:w="4511" w:type="dxa"/>
            <w:gridSpan w:val="2"/>
            <w:vAlign w:val="center"/>
          </w:tcPr>
          <w:p w:rsidR="00E0062E" w:rsidRPr="006D5D51" w:rsidRDefault="00E0062E">
            <w:pPr>
              <w:spacing w:line="360" w:lineRule="exact"/>
              <w:jc w:val="center"/>
              <w:rPr>
                <w:b/>
              </w:rPr>
            </w:pPr>
            <w:r w:rsidRPr="006D5D51">
              <w:rPr>
                <w:rFonts w:hint="eastAsia"/>
                <w:b/>
              </w:rPr>
              <w:t>存在问题</w:t>
            </w:r>
          </w:p>
        </w:tc>
        <w:tc>
          <w:tcPr>
            <w:tcW w:w="2525" w:type="dxa"/>
            <w:vAlign w:val="center"/>
          </w:tcPr>
          <w:p w:rsidR="00E0062E" w:rsidRPr="006D5D51" w:rsidRDefault="00E0062E">
            <w:pPr>
              <w:spacing w:line="360" w:lineRule="exact"/>
              <w:jc w:val="center"/>
              <w:rPr>
                <w:b/>
              </w:rPr>
            </w:pPr>
            <w:r w:rsidRPr="006D5D51">
              <w:rPr>
                <w:rFonts w:hint="eastAsia"/>
                <w:b/>
              </w:rPr>
              <w:t>整改意见</w:t>
            </w:r>
          </w:p>
        </w:tc>
      </w:tr>
      <w:tr w:rsidR="00E0062E" w:rsidRPr="006D5D51">
        <w:trPr>
          <w:cantSplit/>
          <w:trHeight w:val="861"/>
        </w:trPr>
        <w:tc>
          <w:tcPr>
            <w:tcW w:w="542" w:type="dxa"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Cs w:val="21"/>
              </w:rPr>
            </w:pPr>
            <w:r w:rsidRPr="006D5D51">
              <w:rPr>
                <w:b/>
                <w:szCs w:val="21"/>
              </w:rPr>
              <w:t>1</w:t>
            </w:r>
          </w:p>
        </w:tc>
        <w:tc>
          <w:tcPr>
            <w:tcW w:w="1985" w:type="dxa"/>
            <w:vAlign w:val="center"/>
          </w:tcPr>
          <w:p w:rsidR="00E0062E" w:rsidRPr="006D5D51" w:rsidRDefault="00E0062E">
            <w:pPr>
              <w:spacing w:line="300" w:lineRule="exact"/>
              <w:rPr>
                <w:b/>
              </w:rPr>
            </w:pPr>
            <w:r w:rsidRPr="006D5D51">
              <w:rPr>
                <w:rFonts w:hint="eastAsia"/>
                <w:b/>
              </w:rPr>
              <w:t>实验室安全管理规定执行情况</w:t>
            </w:r>
          </w:p>
        </w:tc>
        <w:tc>
          <w:tcPr>
            <w:tcW w:w="4511" w:type="dxa"/>
            <w:gridSpan w:val="2"/>
            <w:vAlign w:val="center"/>
          </w:tcPr>
          <w:p w:rsidR="00E0062E" w:rsidRPr="006D5D51" w:rsidRDefault="00E0062E">
            <w:pPr>
              <w:spacing w:line="340" w:lineRule="exact"/>
              <w:rPr>
                <w:b/>
                <w:szCs w:val="21"/>
              </w:rPr>
            </w:pPr>
          </w:p>
        </w:tc>
        <w:tc>
          <w:tcPr>
            <w:tcW w:w="2525" w:type="dxa"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Cs w:val="21"/>
              </w:rPr>
            </w:pPr>
          </w:p>
        </w:tc>
      </w:tr>
      <w:tr w:rsidR="00E0062E" w:rsidRPr="006D5D51">
        <w:trPr>
          <w:cantSplit/>
          <w:trHeight w:val="490"/>
        </w:trPr>
        <w:tc>
          <w:tcPr>
            <w:tcW w:w="542" w:type="dxa"/>
            <w:vMerge w:val="restart"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Cs w:val="21"/>
              </w:rPr>
            </w:pPr>
            <w:r w:rsidRPr="006D5D51">
              <w:rPr>
                <w:b/>
                <w:szCs w:val="21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E0062E" w:rsidRPr="006D5D51" w:rsidRDefault="00E0062E">
            <w:pPr>
              <w:spacing w:line="360" w:lineRule="exact"/>
              <w:rPr>
                <w:b/>
              </w:rPr>
            </w:pPr>
            <w:r w:rsidRPr="006D5D51">
              <w:rPr>
                <w:rFonts w:hint="eastAsia"/>
                <w:b/>
              </w:rPr>
              <w:t>实验室电器状况</w:t>
            </w:r>
          </w:p>
        </w:tc>
        <w:tc>
          <w:tcPr>
            <w:tcW w:w="1218" w:type="dxa"/>
            <w:vAlign w:val="center"/>
          </w:tcPr>
          <w:p w:rsidR="00E0062E" w:rsidRPr="006D5D51" w:rsidRDefault="00E0062E">
            <w:pPr>
              <w:spacing w:line="360" w:lineRule="exact"/>
              <w:rPr>
                <w:b/>
                <w:szCs w:val="21"/>
              </w:rPr>
            </w:pPr>
            <w:r w:rsidRPr="006D5D51">
              <w:rPr>
                <w:rFonts w:hint="eastAsia"/>
                <w:b/>
                <w:szCs w:val="21"/>
              </w:rPr>
              <w:t>线路</w:t>
            </w:r>
          </w:p>
        </w:tc>
        <w:tc>
          <w:tcPr>
            <w:tcW w:w="3293" w:type="dxa"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2525" w:type="dxa"/>
            <w:vMerge w:val="restart"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E0062E" w:rsidRPr="006D5D51">
        <w:trPr>
          <w:cantSplit/>
          <w:trHeight w:val="464"/>
        </w:trPr>
        <w:tc>
          <w:tcPr>
            <w:tcW w:w="542" w:type="dxa"/>
            <w:vMerge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E0062E" w:rsidRPr="006D5D51" w:rsidRDefault="00E0062E">
            <w:pPr>
              <w:spacing w:line="360" w:lineRule="exact"/>
              <w:rPr>
                <w:b/>
              </w:rPr>
            </w:pPr>
          </w:p>
        </w:tc>
        <w:tc>
          <w:tcPr>
            <w:tcW w:w="1218" w:type="dxa"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Cs w:val="21"/>
              </w:rPr>
            </w:pPr>
            <w:r w:rsidRPr="006D5D51">
              <w:rPr>
                <w:rFonts w:hint="eastAsia"/>
                <w:b/>
                <w:szCs w:val="21"/>
              </w:rPr>
              <w:t>地线</w:t>
            </w:r>
          </w:p>
        </w:tc>
        <w:tc>
          <w:tcPr>
            <w:tcW w:w="3293" w:type="dxa"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Cs w:val="21"/>
              </w:rPr>
            </w:pPr>
          </w:p>
        </w:tc>
        <w:tc>
          <w:tcPr>
            <w:tcW w:w="2525" w:type="dxa"/>
            <w:vMerge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E0062E" w:rsidRPr="006D5D51">
        <w:trPr>
          <w:cantSplit/>
          <w:trHeight w:val="397"/>
        </w:trPr>
        <w:tc>
          <w:tcPr>
            <w:tcW w:w="542" w:type="dxa"/>
            <w:vMerge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E0062E" w:rsidRPr="006D5D51" w:rsidRDefault="00E0062E">
            <w:pPr>
              <w:spacing w:line="360" w:lineRule="exact"/>
              <w:rPr>
                <w:b/>
              </w:rPr>
            </w:pPr>
          </w:p>
        </w:tc>
        <w:tc>
          <w:tcPr>
            <w:tcW w:w="1218" w:type="dxa"/>
            <w:vAlign w:val="center"/>
          </w:tcPr>
          <w:p w:rsidR="00E0062E" w:rsidRPr="006D5D51" w:rsidRDefault="00E0062E">
            <w:pPr>
              <w:spacing w:line="360" w:lineRule="exact"/>
              <w:rPr>
                <w:b/>
                <w:szCs w:val="21"/>
              </w:rPr>
            </w:pPr>
            <w:r w:rsidRPr="006D5D51">
              <w:rPr>
                <w:rFonts w:hint="eastAsia"/>
                <w:b/>
                <w:szCs w:val="21"/>
              </w:rPr>
              <w:t>总开关</w:t>
            </w:r>
          </w:p>
        </w:tc>
        <w:tc>
          <w:tcPr>
            <w:tcW w:w="3293" w:type="dxa"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pacing w:val="-6"/>
                <w:sz w:val="18"/>
                <w:szCs w:val="18"/>
              </w:rPr>
            </w:pPr>
          </w:p>
        </w:tc>
        <w:tc>
          <w:tcPr>
            <w:tcW w:w="2525" w:type="dxa"/>
            <w:vMerge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</w:rPr>
            </w:pPr>
          </w:p>
        </w:tc>
      </w:tr>
      <w:tr w:rsidR="00E0062E" w:rsidRPr="006D5D51">
        <w:trPr>
          <w:cantSplit/>
          <w:trHeight w:val="494"/>
        </w:trPr>
        <w:tc>
          <w:tcPr>
            <w:tcW w:w="542" w:type="dxa"/>
            <w:vMerge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</w:rPr>
            </w:pPr>
          </w:p>
        </w:tc>
        <w:tc>
          <w:tcPr>
            <w:tcW w:w="1218" w:type="dxa"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Cs w:val="21"/>
              </w:rPr>
            </w:pPr>
            <w:r w:rsidRPr="006D5D51">
              <w:rPr>
                <w:rFonts w:hint="eastAsia"/>
                <w:b/>
                <w:szCs w:val="21"/>
              </w:rPr>
              <w:t>照明开关</w:t>
            </w:r>
          </w:p>
        </w:tc>
        <w:tc>
          <w:tcPr>
            <w:tcW w:w="3293" w:type="dxa"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pacing w:val="-6"/>
                <w:szCs w:val="21"/>
              </w:rPr>
            </w:pPr>
          </w:p>
        </w:tc>
        <w:tc>
          <w:tcPr>
            <w:tcW w:w="2525" w:type="dxa"/>
            <w:vMerge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</w:rPr>
            </w:pPr>
          </w:p>
        </w:tc>
      </w:tr>
      <w:tr w:rsidR="00E0062E" w:rsidRPr="006D5D51">
        <w:trPr>
          <w:cantSplit/>
          <w:trHeight w:val="432"/>
        </w:trPr>
        <w:tc>
          <w:tcPr>
            <w:tcW w:w="542" w:type="dxa"/>
            <w:vMerge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</w:rPr>
            </w:pPr>
          </w:p>
        </w:tc>
        <w:tc>
          <w:tcPr>
            <w:tcW w:w="1218" w:type="dxa"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Cs w:val="21"/>
              </w:rPr>
            </w:pPr>
            <w:r w:rsidRPr="006D5D51">
              <w:rPr>
                <w:rFonts w:hint="eastAsia"/>
                <w:b/>
                <w:szCs w:val="21"/>
              </w:rPr>
              <w:t>插座</w:t>
            </w:r>
          </w:p>
        </w:tc>
        <w:tc>
          <w:tcPr>
            <w:tcW w:w="3293" w:type="dxa"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pacing w:val="-6"/>
                <w:szCs w:val="21"/>
              </w:rPr>
            </w:pPr>
          </w:p>
        </w:tc>
        <w:tc>
          <w:tcPr>
            <w:tcW w:w="2525" w:type="dxa"/>
            <w:vMerge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</w:rPr>
            </w:pPr>
          </w:p>
        </w:tc>
      </w:tr>
      <w:tr w:rsidR="00E0062E" w:rsidRPr="006D5D51">
        <w:trPr>
          <w:cantSplit/>
          <w:trHeight w:val="549"/>
        </w:trPr>
        <w:tc>
          <w:tcPr>
            <w:tcW w:w="542" w:type="dxa"/>
            <w:vMerge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  <w:tc>
          <w:tcPr>
            <w:tcW w:w="1218" w:type="dxa"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Cs w:val="21"/>
              </w:rPr>
            </w:pPr>
            <w:r w:rsidRPr="006D5D51">
              <w:rPr>
                <w:rFonts w:hint="eastAsia"/>
                <w:b/>
                <w:szCs w:val="21"/>
              </w:rPr>
              <w:t>照明电器</w:t>
            </w:r>
          </w:p>
        </w:tc>
        <w:tc>
          <w:tcPr>
            <w:tcW w:w="3293" w:type="dxa"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2525" w:type="dxa"/>
            <w:vMerge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E0062E" w:rsidRPr="006D5D51">
        <w:trPr>
          <w:cantSplit/>
          <w:trHeight w:val="439"/>
        </w:trPr>
        <w:tc>
          <w:tcPr>
            <w:tcW w:w="542" w:type="dxa"/>
            <w:vMerge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  <w:tc>
          <w:tcPr>
            <w:tcW w:w="1218" w:type="dxa"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Cs w:val="21"/>
              </w:rPr>
            </w:pPr>
            <w:r w:rsidRPr="006D5D51">
              <w:rPr>
                <w:rFonts w:hint="eastAsia"/>
                <w:b/>
                <w:szCs w:val="21"/>
              </w:rPr>
              <w:t>电风扇</w:t>
            </w:r>
          </w:p>
        </w:tc>
        <w:tc>
          <w:tcPr>
            <w:tcW w:w="3293" w:type="dxa"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2525" w:type="dxa"/>
            <w:vMerge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E0062E" w:rsidRPr="006D5D51">
        <w:trPr>
          <w:cantSplit/>
          <w:trHeight w:val="400"/>
        </w:trPr>
        <w:tc>
          <w:tcPr>
            <w:tcW w:w="542" w:type="dxa"/>
            <w:vMerge w:val="restart"/>
            <w:vAlign w:val="center"/>
          </w:tcPr>
          <w:p w:rsidR="00E0062E" w:rsidRPr="006D5D51" w:rsidRDefault="00E0062E">
            <w:pPr>
              <w:spacing w:line="260" w:lineRule="exact"/>
              <w:jc w:val="center"/>
              <w:rPr>
                <w:b/>
                <w:szCs w:val="21"/>
              </w:rPr>
            </w:pPr>
            <w:r w:rsidRPr="006D5D51">
              <w:rPr>
                <w:b/>
                <w:szCs w:val="21"/>
              </w:rPr>
              <w:t>3</w:t>
            </w:r>
          </w:p>
        </w:tc>
        <w:tc>
          <w:tcPr>
            <w:tcW w:w="1985" w:type="dxa"/>
            <w:vMerge w:val="restart"/>
            <w:vAlign w:val="center"/>
          </w:tcPr>
          <w:p w:rsidR="00E0062E" w:rsidRPr="006D5D51" w:rsidRDefault="00E0062E">
            <w:pPr>
              <w:spacing w:line="400" w:lineRule="exact"/>
              <w:rPr>
                <w:b/>
                <w:sz w:val="18"/>
                <w:szCs w:val="18"/>
              </w:rPr>
            </w:pPr>
            <w:r w:rsidRPr="006D5D51">
              <w:rPr>
                <w:rFonts w:hint="eastAsia"/>
                <w:b/>
              </w:rPr>
              <w:t>防盗设施（门窗等）状况</w:t>
            </w:r>
          </w:p>
        </w:tc>
        <w:tc>
          <w:tcPr>
            <w:tcW w:w="1218" w:type="dxa"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Cs w:val="21"/>
              </w:rPr>
            </w:pPr>
            <w:r w:rsidRPr="006D5D51">
              <w:rPr>
                <w:rFonts w:hint="eastAsia"/>
                <w:b/>
                <w:szCs w:val="21"/>
              </w:rPr>
              <w:t>门</w:t>
            </w:r>
          </w:p>
        </w:tc>
        <w:tc>
          <w:tcPr>
            <w:tcW w:w="3293" w:type="dxa"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2525" w:type="dxa"/>
            <w:vMerge w:val="restart"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E0062E" w:rsidRPr="006D5D51">
        <w:trPr>
          <w:cantSplit/>
          <w:trHeight w:val="439"/>
        </w:trPr>
        <w:tc>
          <w:tcPr>
            <w:tcW w:w="542" w:type="dxa"/>
            <w:vMerge/>
            <w:vAlign w:val="center"/>
          </w:tcPr>
          <w:p w:rsidR="00E0062E" w:rsidRPr="006D5D51" w:rsidRDefault="00E0062E">
            <w:pPr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  <w:tc>
          <w:tcPr>
            <w:tcW w:w="1218" w:type="dxa"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Cs w:val="21"/>
              </w:rPr>
            </w:pPr>
            <w:r w:rsidRPr="006D5D51">
              <w:rPr>
                <w:rFonts w:hint="eastAsia"/>
                <w:b/>
                <w:szCs w:val="21"/>
              </w:rPr>
              <w:t>窗</w:t>
            </w:r>
          </w:p>
        </w:tc>
        <w:tc>
          <w:tcPr>
            <w:tcW w:w="3293" w:type="dxa"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2525" w:type="dxa"/>
            <w:vMerge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E0062E" w:rsidRPr="006D5D51">
        <w:trPr>
          <w:cantSplit/>
          <w:trHeight w:val="598"/>
        </w:trPr>
        <w:tc>
          <w:tcPr>
            <w:tcW w:w="542" w:type="dxa"/>
            <w:vMerge/>
            <w:vAlign w:val="center"/>
          </w:tcPr>
          <w:p w:rsidR="00E0062E" w:rsidRPr="006D5D51" w:rsidRDefault="00E0062E">
            <w:pPr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  <w:tc>
          <w:tcPr>
            <w:tcW w:w="1218" w:type="dxa"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Cs w:val="21"/>
              </w:rPr>
            </w:pPr>
            <w:r w:rsidRPr="006D5D51">
              <w:rPr>
                <w:rFonts w:hint="eastAsia"/>
                <w:b/>
                <w:szCs w:val="21"/>
              </w:rPr>
              <w:t>防盗网</w:t>
            </w:r>
          </w:p>
        </w:tc>
        <w:tc>
          <w:tcPr>
            <w:tcW w:w="3293" w:type="dxa"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2525" w:type="dxa"/>
            <w:vMerge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E0062E" w:rsidRPr="006D5D51">
        <w:trPr>
          <w:cantSplit/>
          <w:trHeight w:hRule="exact" w:val="482"/>
        </w:trPr>
        <w:tc>
          <w:tcPr>
            <w:tcW w:w="542" w:type="dxa"/>
            <w:vMerge/>
            <w:vAlign w:val="center"/>
          </w:tcPr>
          <w:p w:rsidR="00E0062E" w:rsidRPr="006D5D51" w:rsidRDefault="00E0062E">
            <w:pPr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E0062E" w:rsidRPr="006D5D51" w:rsidRDefault="00E0062E">
            <w:pPr>
              <w:spacing w:line="400" w:lineRule="exact"/>
              <w:rPr>
                <w:b/>
              </w:rPr>
            </w:pPr>
          </w:p>
        </w:tc>
        <w:tc>
          <w:tcPr>
            <w:tcW w:w="1218" w:type="dxa"/>
            <w:vAlign w:val="center"/>
          </w:tcPr>
          <w:p w:rsidR="00E0062E" w:rsidRPr="006D5D51" w:rsidRDefault="00E0062E">
            <w:pPr>
              <w:spacing w:line="240" w:lineRule="exact"/>
              <w:rPr>
                <w:b/>
                <w:szCs w:val="21"/>
              </w:rPr>
            </w:pPr>
            <w:r w:rsidRPr="006D5D51">
              <w:rPr>
                <w:rFonts w:hint="eastAsia"/>
                <w:b/>
                <w:szCs w:val="21"/>
              </w:rPr>
              <w:t>其它</w:t>
            </w:r>
          </w:p>
        </w:tc>
        <w:tc>
          <w:tcPr>
            <w:tcW w:w="3293" w:type="dxa"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Cs w:val="21"/>
              </w:rPr>
            </w:pPr>
          </w:p>
        </w:tc>
        <w:tc>
          <w:tcPr>
            <w:tcW w:w="2525" w:type="dxa"/>
            <w:vMerge/>
            <w:vAlign w:val="center"/>
          </w:tcPr>
          <w:p w:rsidR="00E0062E" w:rsidRPr="006D5D51" w:rsidRDefault="00E0062E">
            <w:pPr>
              <w:spacing w:line="400" w:lineRule="exact"/>
              <w:rPr>
                <w:b/>
              </w:rPr>
            </w:pPr>
          </w:p>
        </w:tc>
      </w:tr>
      <w:tr w:rsidR="00E0062E" w:rsidRPr="006D5D51">
        <w:trPr>
          <w:cantSplit/>
          <w:trHeight w:val="583"/>
        </w:trPr>
        <w:tc>
          <w:tcPr>
            <w:tcW w:w="542" w:type="dxa"/>
            <w:vMerge w:val="restart"/>
            <w:vAlign w:val="center"/>
          </w:tcPr>
          <w:p w:rsidR="00E0062E" w:rsidRPr="006D5D51" w:rsidRDefault="00E0062E">
            <w:pPr>
              <w:spacing w:line="280" w:lineRule="exact"/>
              <w:jc w:val="center"/>
              <w:rPr>
                <w:b/>
                <w:szCs w:val="21"/>
              </w:rPr>
            </w:pPr>
            <w:r w:rsidRPr="006D5D51">
              <w:rPr>
                <w:b/>
                <w:szCs w:val="21"/>
              </w:rPr>
              <w:t>4</w:t>
            </w:r>
          </w:p>
        </w:tc>
        <w:tc>
          <w:tcPr>
            <w:tcW w:w="1985" w:type="dxa"/>
            <w:vMerge w:val="restart"/>
            <w:vAlign w:val="center"/>
          </w:tcPr>
          <w:p w:rsidR="00E0062E" w:rsidRPr="006D5D51" w:rsidRDefault="00E0062E">
            <w:pPr>
              <w:spacing w:line="380" w:lineRule="exact"/>
              <w:rPr>
                <w:b/>
              </w:rPr>
            </w:pPr>
            <w:r w:rsidRPr="006D5D51">
              <w:rPr>
                <w:rFonts w:hint="eastAsia"/>
                <w:b/>
              </w:rPr>
              <w:t>消防器材状况</w:t>
            </w:r>
          </w:p>
        </w:tc>
        <w:tc>
          <w:tcPr>
            <w:tcW w:w="1218" w:type="dxa"/>
            <w:vAlign w:val="center"/>
          </w:tcPr>
          <w:p w:rsidR="00E0062E" w:rsidRPr="006D5D51" w:rsidRDefault="00E0062E">
            <w:pPr>
              <w:spacing w:line="260" w:lineRule="exact"/>
              <w:jc w:val="center"/>
              <w:rPr>
                <w:b/>
                <w:szCs w:val="21"/>
              </w:rPr>
            </w:pPr>
            <w:r w:rsidRPr="006D5D51">
              <w:rPr>
                <w:rFonts w:hint="eastAsia"/>
                <w:b/>
                <w:szCs w:val="21"/>
              </w:rPr>
              <w:t>灭火器</w:t>
            </w:r>
          </w:p>
        </w:tc>
        <w:tc>
          <w:tcPr>
            <w:tcW w:w="3293" w:type="dxa"/>
            <w:vAlign w:val="center"/>
          </w:tcPr>
          <w:p w:rsidR="00E0062E" w:rsidRPr="006D5D51" w:rsidRDefault="00E0062E">
            <w:pPr>
              <w:spacing w:line="260" w:lineRule="exact"/>
              <w:jc w:val="center"/>
              <w:rPr>
                <w:b/>
                <w:szCs w:val="21"/>
              </w:rPr>
            </w:pPr>
          </w:p>
        </w:tc>
        <w:tc>
          <w:tcPr>
            <w:tcW w:w="2525" w:type="dxa"/>
            <w:vMerge w:val="restart"/>
            <w:vAlign w:val="center"/>
          </w:tcPr>
          <w:p w:rsidR="00E0062E" w:rsidRPr="006D5D51" w:rsidRDefault="00E0062E">
            <w:pPr>
              <w:spacing w:line="260" w:lineRule="exact"/>
              <w:rPr>
                <w:b/>
                <w:szCs w:val="21"/>
              </w:rPr>
            </w:pPr>
          </w:p>
        </w:tc>
      </w:tr>
      <w:tr w:rsidR="00E0062E" w:rsidRPr="006D5D51">
        <w:trPr>
          <w:cantSplit/>
          <w:trHeight w:val="411"/>
        </w:trPr>
        <w:tc>
          <w:tcPr>
            <w:tcW w:w="542" w:type="dxa"/>
            <w:vMerge/>
            <w:vAlign w:val="center"/>
          </w:tcPr>
          <w:p w:rsidR="00E0062E" w:rsidRPr="006D5D51" w:rsidRDefault="00E0062E">
            <w:pPr>
              <w:spacing w:line="260" w:lineRule="exact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E0062E" w:rsidRPr="006D5D51" w:rsidRDefault="00E0062E">
            <w:pPr>
              <w:spacing w:line="260" w:lineRule="exact"/>
              <w:rPr>
                <w:b/>
              </w:rPr>
            </w:pPr>
          </w:p>
        </w:tc>
        <w:tc>
          <w:tcPr>
            <w:tcW w:w="1218" w:type="dxa"/>
            <w:vAlign w:val="center"/>
          </w:tcPr>
          <w:p w:rsidR="00E0062E" w:rsidRPr="006D5D51" w:rsidRDefault="00E0062E">
            <w:pPr>
              <w:spacing w:line="260" w:lineRule="exact"/>
              <w:jc w:val="center"/>
              <w:rPr>
                <w:b/>
                <w:szCs w:val="21"/>
              </w:rPr>
            </w:pPr>
            <w:r w:rsidRPr="006D5D51">
              <w:rPr>
                <w:rFonts w:hint="eastAsia"/>
                <w:b/>
                <w:szCs w:val="21"/>
              </w:rPr>
              <w:t>用水设施</w:t>
            </w:r>
          </w:p>
        </w:tc>
        <w:tc>
          <w:tcPr>
            <w:tcW w:w="3293" w:type="dxa"/>
            <w:vAlign w:val="center"/>
          </w:tcPr>
          <w:p w:rsidR="00E0062E" w:rsidRPr="006D5D51" w:rsidRDefault="00E0062E">
            <w:pPr>
              <w:spacing w:line="260" w:lineRule="exact"/>
              <w:jc w:val="center"/>
              <w:rPr>
                <w:b/>
                <w:szCs w:val="21"/>
              </w:rPr>
            </w:pPr>
          </w:p>
        </w:tc>
        <w:tc>
          <w:tcPr>
            <w:tcW w:w="2525" w:type="dxa"/>
            <w:vMerge/>
            <w:vAlign w:val="center"/>
          </w:tcPr>
          <w:p w:rsidR="00E0062E" w:rsidRPr="006D5D51" w:rsidRDefault="00E0062E">
            <w:pPr>
              <w:spacing w:line="260" w:lineRule="exact"/>
              <w:rPr>
                <w:b/>
              </w:rPr>
            </w:pPr>
          </w:p>
        </w:tc>
      </w:tr>
      <w:tr w:rsidR="00E0062E" w:rsidRPr="006D5D51">
        <w:trPr>
          <w:cantSplit/>
          <w:trHeight w:val="1210"/>
        </w:trPr>
        <w:tc>
          <w:tcPr>
            <w:tcW w:w="542" w:type="dxa"/>
            <w:vAlign w:val="center"/>
          </w:tcPr>
          <w:p w:rsidR="00E0062E" w:rsidRPr="006D5D51" w:rsidRDefault="00E0062E">
            <w:pPr>
              <w:spacing w:line="280" w:lineRule="exact"/>
              <w:jc w:val="center"/>
              <w:rPr>
                <w:b/>
                <w:szCs w:val="21"/>
              </w:rPr>
            </w:pPr>
            <w:r w:rsidRPr="006D5D51">
              <w:rPr>
                <w:b/>
                <w:szCs w:val="21"/>
              </w:rPr>
              <w:t>5</w:t>
            </w:r>
          </w:p>
        </w:tc>
        <w:tc>
          <w:tcPr>
            <w:tcW w:w="1985" w:type="dxa"/>
            <w:vAlign w:val="center"/>
          </w:tcPr>
          <w:p w:rsidR="00E0062E" w:rsidRPr="006D5D51" w:rsidRDefault="00E0062E">
            <w:pPr>
              <w:spacing w:line="280" w:lineRule="exact"/>
              <w:rPr>
                <w:b/>
              </w:rPr>
            </w:pPr>
            <w:r w:rsidRPr="006D5D51">
              <w:rPr>
                <w:rFonts w:hint="eastAsia"/>
                <w:b/>
              </w:rPr>
              <w:t>危险品保存情况</w:t>
            </w:r>
          </w:p>
        </w:tc>
        <w:tc>
          <w:tcPr>
            <w:tcW w:w="4511" w:type="dxa"/>
            <w:gridSpan w:val="2"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  <w:p w:rsidR="00E0062E" w:rsidRPr="006D5D51" w:rsidRDefault="00E0062E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  <w:p w:rsidR="00E0062E" w:rsidRPr="006D5D51" w:rsidRDefault="00E0062E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5" w:type="dxa"/>
            <w:vAlign w:val="center"/>
          </w:tcPr>
          <w:p w:rsidR="00E0062E" w:rsidRPr="006D5D51" w:rsidRDefault="00E0062E">
            <w:pPr>
              <w:spacing w:line="280" w:lineRule="exact"/>
              <w:rPr>
                <w:b/>
              </w:rPr>
            </w:pPr>
          </w:p>
        </w:tc>
      </w:tr>
      <w:tr w:rsidR="00E0062E" w:rsidRPr="006D5D51">
        <w:trPr>
          <w:cantSplit/>
          <w:trHeight w:val="880"/>
        </w:trPr>
        <w:tc>
          <w:tcPr>
            <w:tcW w:w="542" w:type="dxa"/>
            <w:vAlign w:val="center"/>
          </w:tcPr>
          <w:p w:rsidR="00E0062E" w:rsidRPr="006D5D51" w:rsidRDefault="00E0062E">
            <w:pPr>
              <w:spacing w:line="280" w:lineRule="exact"/>
              <w:jc w:val="center"/>
              <w:rPr>
                <w:b/>
                <w:szCs w:val="21"/>
              </w:rPr>
            </w:pPr>
            <w:r w:rsidRPr="006D5D51">
              <w:rPr>
                <w:b/>
                <w:szCs w:val="21"/>
              </w:rPr>
              <w:t>6</w:t>
            </w:r>
          </w:p>
        </w:tc>
        <w:tc>
          <w:tcPr>
            <w:tcW w:w="1985" w:type="dxa"/>
            <w:vAlign w:val="center"/>
          </w:tcPr>
          <w:p w:rsidR="00E0062E" w:rsidRPr="006D5D51" w:rsidRDefault="00E0062E">
            <w:pPr>
              <w:spacing w:line="280" w:lineRule="exact"/>
              <w:rPr>
                <w:b/>
              </w:rPr>
            </w:pPr>
            <w:r w:rsidRPr="006D5D51">
              <w:rPr>
                <w:rFonts w:hint="eastAsia"/>
                <w:b/>
              </w:rPr>
              <w:t>高压、高温设备使用情况</w:t>
            </w:r>
          </w:p>
        </w:tc>
        <w:tc>
          <w:tcPr>
            <w:tcW w:w="4511" w:type="dxa"/>
            <w:gridSpan w:val="2"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5" w:type="dxa"/>
            <w:vAlign w:val="center"/>
          </w:tcPr>
          <w:p w:rsidR="00E0062E" w:rsidRPr="006D5D51" w:rsidRDefault="00E0062E">
            <w:pPr>
              <w:spacing w:line="280" w:lineRule="exact"/>
              <w:rPr>
                <w:b/>
              </w:rPr>
            </w:pPr>
          </w:p>
        </w:tc>
      </w:tr>
      <w:tr w:rsidR="00E0062E" w:rsidRPr="006D5D51">
        <w:trPr>
          <w:cantSplit/>
          <w:trHeight w:val="883"/>
        </w:trPr>
        <w:tc>
          <w:tcPr>
            <w:tcW w:w="542" w:type="dxa"/>
            <w:vAlign w:val="center"/>
          </w:tcPr>
          <w:p w:rsidR="00E0062E" w:rsidRPr="006D5D51" w:rsidRDefault="00E0062E">
            <w:pPr>
              <w:spacing w:line="280" w:lineRule="exact"/>
              <w:jc w:val="center"/>
              <w:rPr>
                <w:b/>
                <w:szCs w:val="21"/>
              </w:rPr>
            </w:pPr>
            <w:r w:rsidRPr="006D5D51">
              <w:rPr>
                <w:b/>
                <w:szCs w:val="21"/>
              </w:rPr>
              <w:t>7</w:t>
            </w:r>
          </w:p>
        </w:tc>
        <w:tc>
          <w:tcPr>
            <w:tcW w:w="1985" w:type="dxa"/>
            <w:vAlign w:val="center"/>
          </w:tcPr>
          <w:p w:rsidR="00E0062E" w:rsidRPr="006D5D51" w:rsidRDefault="00E0062E">
            <w:pPr>
              <w:spacing w:line="280" w:lineRule="exact"/>
              <w:rPr>
                <w:b/>
              </w:rPr>
            </w:pPr>
            <w:r w:rsidRPr="006D5D51">
              <w:rPr>
                <w:rFonts w:hint="eastAsia"/>
                <w:b/>
              </w:rPr>
              <w:t>实验室卫生情况</w:t>
            </w:r>
          </w:p>
        </w:tc>
        <w:tc>
          <w:tcPr>
            <w:tcW w:w="4511" w:type="dxa"/>
            <w:gridSpan w:val="2"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5" w:type="dxa"/>
            <w:vAlign w:val="center"/>
          </w:tcPr>
          <w:p w:rsidR="00E0062E" w:rsidRPr="006D5D51" w:rsidRDefault="00E0062E">
            <w:pPr>
              <w:spacing w:line="280" w:lineRule="exact"/>
              <w:rPr>
                <w:b/>
              </w:rPr>
            </w:pPr>
          </w:p>
        </w:tc>
      </w:tr>
      <w:tr w:rsidR="00E0062E" w:rsidRPr="006D5D51">
        <w:trPr>
          <w:cantSplit/>
          <w:trHeight w:val="883"/>
        </w:trPr>
        <w:tc>
          <w:tcPr>
            <w:tcW w:w="542" w:type="dxa"/>
            <w:vAlign w:val="center"/>
          </w:tcPr>
          <w:p w:rsidR="00E0062E" w:rsidRPr="006D5D51" w:rsidRDefault="00E0062E">
            <w:pPr>
              <w:spacing w:line="280" w:lineRule="exact"/>
              <w:jc w:val="center"/>
              <w:rPr>
                <w:b/>
                <w:szCs w:val="21"/>
              </w:rPr>
            </w:pPr>
            <w:r w:rsidRPr="006D5D51">
              <w:rPr>
                <w:b/>
                <w:szCs w:val="21"/>
              </w:rPr>
              <w:t>8</w:t>
            </w:r>
          </w:p>
        </w:tc>
        <w:tc>
          <w:tcPr>
            <w:tcW w:w="1985" w:type="dxa"/>
            <w:vAlign w:val="center"/>
          </w:tcPr>
          <w:p w:rsidR="00E0062E" w:rsidRPr="006D5D51" w:rsidRDefault="00E0062E">
            <w:pPr>
              <w:spacing w:line="280" w:lineRule="exact"/>
              <w:rPr>
                <w:b/>
              </w:rPr>
            </w:pPr>
            <w:r w:rsidRPr="006D5D51">
              <w:rPr>
                <w:rFonts w:hint="eastAsia"/>
                <w:b/>
              </w:rPr>
              <w:t>其它</w:t>
            </w:r>
          </w:p>
        </w:tc>
        <w:tc>
          <w:tcPr>
            <w:tcW w:w="4511" w:type="dxa"/>
            <w:gridSpan w:val="2"/>
            <w:vAlign w:val="center"/>
          </w:tcPr>
          <w:p w:rsidR="00E0062E" w:rsidRPr="006D5D51" w:rsidRDefault="00E0062E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5" w:type="dxa"/>
            <w:vAlign w:val="center"/>
          </w:tcPr>
          <w:p w:rsidR="00E0062E" w:rsidRPr="006D5D51" w:rsidRDefault="00E0062E">
            <w:pPr>
              <w:spacing w:line="280" w:lineRule="exact"/>
              <w:rPr>
                <w:b/>
              </w:rPr>
            </w:pPr>
          </w:p>
        </w:tc>
      </w:tr>
    </w:tbl>
    <w:p w:rsidR="00E0062E" w:rsidRDefault="00E0062E">
      <w:bookmarkStart w:id="0" w:name="_GoBack"/>
      <w:bookmarkEnd w:id="0"/>
    </w:p>
    <w:sectPr w:rsidR="00E0062E" w:rsidSect="00B90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03B0"/>
    <w:rsid w:val="006D5D51"/>
    <w:rsid w:val="0077118B"/>
    <w:rsid w:val="00B903B0"/>
    <w:rsid w:val="00E0062E"/>
    <w:rsid w:val="00E24C2D"/>
    <w:rsid w:val="4E535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3B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67</Words>
  <Characters>387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dcterms:created xsi:type="dcterms:W3CDTF">2014-10-29T12:08:00Z</dcterms:created>
  <dcterms:modified xsi:type="dcterms:W3CDTF">2019-04-19T02:18:00Z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