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djustRightInd w:val="0"/>
        <w:snapToGrid w:val="0"/>
        <w:spacing w:line="360" w:lineRule="auto"/>
        <w:jc w:val="left"/>
        <w:rPr>
          <w:rFonts w:hint="eastAsia" w:ascii="宋体" w:eastAsia="仿宋_GB2312"/>
          <w:b/>
          <w:kern w:val="0"/>
          <w:szCs w:val="21"/>
          <w:lang w:eastAsia="zh-CN"/>
        </w:rPr>
      </w:pPr>
      <w:r>
        <w:rPr>
          <w:rFonts w:hint="eastAsia" w:ascii="宋体" w:eastAsia="仿宋_GB2312"/>
          <w:b/>
          <w:kern w:val="0"/>
          <w:szCs w:val="21"/>
        </w:rPr>
        <w:t>附件</w:t>
      </w:r>
      <w:r>
        <w:rPr>
          <w:rFonts w:hint="eastAsia" w:ascii="宋体" w:eastAsia="仿宋_GB2312"/>
          <w:b/>
          <w:kern w:val="0"/>
          <w:szCs w:val="21"/>
          <w:lang w:val="en-US" w:eastAsia="zh-CN"/>
        </w:rPr>
        <w:t>4</w:t>
      </w:r>
    </w:p>
    <w:p>
      <w:pPr>
        <w:widowControl/>
        <w:adjustRightInd w:val="0"/>
        <w:snapToGrid w:val="0"/>
        <w:spacing w:line="360" w:lineRule="auto"/>
        <w:jc w:val="center"/>
        <w:rPr>
          <w:rFonts w:ascii="宋体" w:eastAsia="仿宋_GB2312"/>
          <w:b/>
          <w:kern w:val="0"/>
          <w:sz w:val="28"/>
          <w:szCs w:val="28"/>
        </w:rPr>
      </w:pPr>
      <w:r>
        <w:rPr>
          <w:rFonts w:hint="eastAsia" w:ascii="宋体" w:eastAsia="仿宋_GB2312"/>
          <w:b/>
          <w:kern w:val="0"/>
          <w:sz w:val="28"/>
          <w:szCs w:val="28"/>
          <w:lang w:eastAsia="zh-CN"/>
        </w:rPr>
        <w:t>汕尾职业技术学院</w:t>
      </w:r>
      <w:r>
        <w:rPr>
          <w:rFonts w:hint="eastAsia" w:ascii="宋体" w:eastAsia="仿宋_GB2312"/>
          <w:b/>
          <w:kern w:val="0"/>
          <w:sz w:val="28"/>
          <w:szCs w:val="28"/>
        </w:rPr>
        <w:t>项目延期申请</w:t>
      </w:r>
      <w:r>
        <w:rPr>
          <w:rFonts w:ascii="宋体" w:eastAsia="仿宋_GB2312"/>
          <w:b/>
          <w:kern w:val="0"/>
          <w:sz w:val="28"/>
          <w:szCs w:val="28"/>
        </w:rPr>
        <w:t>表</w:t>
      </w:r>
    </w:p>
    <w:tbl>
      <w:tblPr>
        <w:tblStyle w:val="6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7"/>
        <w:gridCol w:w="2125"/>
        <w:gridCol w:w="2192"/>
        <w:gridCol w:w="20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7" w:type="dxa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eastAsia="仿宋_GB2312"/>
                <w:kern w:val="0"/>
                <w:sz w:val="24"/>
              </w:rPr>
            </w:pPr>
            <w:r>
              <w:rPr>
                <w:rFonts w:hint="eastAsia" w:ascii="宋体" w:eastAsia="仿宋_GB2312"/>
                <w:kern w:val="0"/>
                <w:sz w:val="24"/>
              </w:rPr>
              <w:t>项目名称</w:t>
            </w:r>
          </w:p>
        </w:tc>
        <w:tc>
          <w:tcPr>
            <w:tcW w:w="6329" w:type="dxa"/>
            <w:gridSpan w:val="3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eastAsia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7" w:type="dxa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eastAsia="仿宋_GB2312"/>
                <w:kern w:val="0"/>
                <w:sz w:val="24"/>
              </w:rPr>
            </w:pPr>
            <w:r>
              <w:rPr>
                <w:rFonts w:hint="eastAsia" w:ascii="宋体" w:eastAsia="仿宋_GB2312"/>
                <w:kern w:val="0"/>
                <w:sz w:val="24"/>
              </w:rPr>
              <w:t>项目负责人</w:t>
            </w:r>
          </w:p>
        </w:tc>
        <w:tc>
          <w:tcPr>
            <w:tcW w:w="2125" w:type="dxa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eastAsia="仿宋_GB2312"/>
                <w:kern w:val="0"/>
                <w:sz w:val="24"/>
              </w:rPr>
            </w:pPr>
          </w:p>
        </w:tc>
        <w:tc>
          <w:tcPr>
            <w:tcW w:w="2192" w:type="dxa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eastAsia="仿宋_GB2312"/>
                <w:kern w:val="0"/>
                <w:sz w:val="24"/>
              </w:rPr>
            </w:pPr>
            <w:r>
              <w:rPr>
                <w:rFonts w:hint="eastAsia" w:ascii="宋体" w:eastAsia="仿宋_GB2312"/>
                <w:kern w:val="0"/>
                <w:sz w:val="24"/>
              </w:rPr>
              <w:t>联系电话</w:t>
            </w:r>
          </w:p>
        </w:tc>
        <w:tc>
          <w:tcPr>
            <w:tcW w:w="2012" w:type="dxa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eastAsia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7" w:type="dxa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eastAsia="仿宋_GB2312"/>
                <w:kern w:val="0"/>
                <w:sz w:val="24"/>
              </w:rPr>
            </w:pPr>
            <w:r>
              <w:rPr>
                <w:rFonts w:hint="eastAsia" w:ascii="宋体" w:eastAsia="仿宋_GB2312"/>
                <w:kern w:val="0"/>
                <w:sz w:val="24"/>
              </w:rPr>
              <w:t>项目起止时间</w:t>
            </w:r>
          </w:p>
        </w:tc>
        <w:tc>
          <w:tcPr>
            <w:tcW w:w="6329" w:type="dxa"/>
            <w:gridSpan w:val="3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eastAsia="仿宋_GB2312"/>
                <w:kern w:val="0"/>
                <w:sz w:val="24"/>
              </w:rPr>
            </w:pPr>
            <w:r>
              <w:rPr>
                <w:rFonts w:hint="eastAsia" w:ascii="宋体" w:eastAsia="仿宋_GB2312"/>
                <w:kern w:val="0"/>
                <w:sz w:val="24"/>
              </w:rPr>
              <w:t xml:space="preserve"> 年    月    日     —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967" w:type="dxa"/>
            <w:tcMar>
              <w:top w:w="0" w:type="dxa"/>
              <w:left w:w="57" w:type="dxa"/>
              <w:bottom w:w="0" w:type="dxa"/>
              <w:right w:w="51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ascii="宋体" w:eastAsia="仿宋_GB2312"/>
                <w:kern w:val="0"/>
                <w:sz w:val="24"/>
              </w:rPr>
            </w:pPr>
            <w:r>
              <w:rPr>
                <w:rFonts w:hint="eastAsia" w:ascii="宋体" w:eastAsia="仿宋_GB2312"/>
                <w:kern w:val="0"/>
                <w:sz w:val="24"/>
              </w:rPr>
              <w:t>委托方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ascii="宋体" w:eastAsia="仿宋_GB2312"/>
                <w:kern w:val="0"/>
                <w:sz w:val="24"/>
              </w:rPr>
            </w:pPr>
            <w:r>
              <w:rPr>
                <w:rFonts w:hint="eastAsia" w:ascii="宋体" w:eastAsia="仿宋_GB2312"/>
                <w:kern w:val="0"/>
                <w:sz w:val="24"/>
              </w:rPr>
              <w:t>（任务下达单位）</w:t>
            </w:r>
          </w:p>
        </w:tc>
        <w:tc>
          <w:tcPr>
            <w:tcW w:w="2125" w:type="dxa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eastAsia="仿宋_GB2312"/>
                <w:kern w:val="0"/>
                <w:sz w:val="24"/>
              </w:rPr>
            </w:pPr>
            <w:bookmarkStart w:id="0" w:name="_GoBack"/>
            <w:bookmarkEnd w:id="0"/>
          </w:p>
        </w:tc>
        <w:tc>
          <w:tcPr>
            <w:tcW w:w="2192" w:type="dxa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eastAsia="仿宋_GB2312"/>
                <w:kern w:val="0"/>
                <w:sz w:val="24"/>
              </w:rPr>
            </w:pPr>
            <w:r>
              <w:rPr>
                <w:rFonts w:hint="eastAsia" w:ascii="宋体" w:eastAsia="仿宋_GB2312"/>
                <w:kern w:val="0"/>
                <w:sz w:val="24"/>
              </w:rPr>
              <w:t>到校经费</w:t>
            </w:r>
          </w:p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eastAsia="仿宋_GB2312"/>
                <w:kern w:val="0"/>
                <w:sz w:val="24"/>
              </w:rPr>
            </w:pPr>
            <w:r>
              <w:rPr>
                <w:rFonts w:hint="eastAsia" w:ascii="宋体" w:eastAsia="仿宋_GB2312"/>
                <w:kern w:val="0"/>
                <w:sz w:val="24"/>
              </w:rPr>
              <w:t>（万元）</w:t>
            </w:r>
          </w:p>
        </w:tc>
        <w:tc>
          <w:tcPr>
            <w:tcW w:w="2012" w:type="dxa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eastAsia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7" w:type="dxa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eastAsia="仿宋_GB2312"/>
                <w:kern w:val="0"/>
                <w:sz w:val="24"/>
              </w:rPr>
            </w:pPr>
            <w:r>
              <w:rPr>
                <w:rFonts w:hint="eastAsia" w:ascii="宋体" w:eastAsia="仿宋_GB2312"/>
                <w:kern w:val="0"/>
                <w:sz w:val="24"/>
              </w:rPr>
              <w:t>延期时间</w:t>
            </w:r>
          </w:p>
        </w:tc>
        <w:tc>
          <w:tcPr>
            <w:tcW w:w="6329" w:type="dxa"/>
            <w:gridSpan w:val="3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eastAsia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7" w:hRule="atLeast"/>
        </w:trPr>
        <w:tc>
          <w:tcPr>
            <w:tcW w:w="1967" w:type="dxa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eastAsia="仿宋_GB2312"/>
                <w:kern w:val="0"/>
                <w:sz w:val="24"/>
              </w:rPr>
            </w:pPr>
            <w:r>
              <w:rPr>
                <w:rFonts w:hint="eastAsia" w:ascii="宋体" w:eastAsia="仿宋_GB2312"/>
                <w:kern w:val="0"/>
                <w:sz w:val="24"/>
              </w:rPr>
              <w:t>延期原因</w:t>
            </w:r>
          </w:p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eastAsia="仿宋_GB2312"/>
                <w:kern w:val="0"/>
                <w:sz w:val="24"/>
              </w:rPr>
            </w:pPr>
            <w:r>
              <w:rPr>
                <w:rFonts w:hint="eastAsia" w:ascii="宋体" w:eastAsia="仿宋_GB2312"/>
                <w:kern w:val="0"/>
                <w:sz w:val="24"/>
              </w:rPr>
              <w:t>和承诺</w:t>
            </w:r>
          </w:p>
        </w:tc>
        <w:tc>
          <w:tcPr>
            <w:tcW w:w="6329" w:type="dxa"/>
            <w:gridSpan w:val="3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rPr>
                <w:rFonts w:ascii="宋体" w:eastAsia="仿宋_GB2312"/>
                <w:kern w:val="0"/>
                <w:sz w:val="24"/>
              </w:rPr>
            </w:pPr>
            <w:r>
              <w:rPr>
                <w:rFonts w:hint="eastAsia" w:ascii="宋体" w:eastAsia="仿宋_GB2312"/>
                <w:kern w:val="0"/>
                <w:sz w:val="24"/>
              </w:rPr>
              <w:t>（详细说明延期原因，研究进展情况以及取得的阶段性成果，并明确做出完成时间的承诺）</w:t>
            </w:r>
          </w:p>
          <w:p>
            <w:pPr>
              <w:widowControl/>
              <w:adjustRightInd w:val="0"/>
              <w:snapToGrid w:val="0"/>
              <w:spacing w:line="360" w:lineRule="auto"/>
              <w:rPr>
                <w:rFonts w:ascii="宋体" w:eastAsia="仿宋_GB2312"/>
                <w:kern w:val="0"/>
                <w:sz w:val="24"/>
              </w:rPr>
            </w:pPr>
          </w:p>
          <w:p>
            <w:pPr>
              <w:widowControl/>
              <w:adjustRightInd w:val="0"/>
              <w:snapToGrid w:val="0"/>
              <w:spacing w:line="360" w:lineRule="auto"/>
              <w:rPr>
                <w:rFonts w:ascii="宋体" w:eastAsia="仿宋_GB2312"/>
                <w:kern w:val="0"/>
                <w:sz w:val="24"/>
              </w:rPr>
            </w:pPr>
          </w:p>
          <w:p>
            <w:pPr>
              <w:widowControl/>
              <w:adjustRightInd w:val="0"/>
              <w:snapToGrid w:val="0"/>
              <w:spacing w:line="360" w:lineRule="auto"/>
              <w:rPr>
                <w:rFonts w:ascii="宋体" w:eastAsia="仿宋_GB2312"/>
                <w:kern w:val="0"/>
                <w:sz w:val="24"/>
              </w:rPr>
            </w:pPr>
          </w:p>
          <w:p>
            <w:pPr>
              <w:widowControl/>
              <w:adjustRightInd w:val="0"/>
              <w:snapToGrid w:val="0"/>
              <w:spacing w:line="360" w:lineRule="auto"/>
              <w:rPr>
                <w:rFonts w:ascii="宋体" w:eastAsia="仿宋_GB2312"/>
                <w:kern w:val="0"/>
                <w:sz w:val="24"/>
              </w:rPr>
            </w:pPr>
          </w:p>
          <w:p>
            <w:pPr>
              <w:widowControl/>
              <w:adjustRightInd w:val="0"/>
              <w:snapToGrid w:val="0"/>
              <w:spacing w:line="360" w:lineRule="auto"/>
              <w:rPr>
                <w:rFonts w:ascii="宋体" w:eastAsia="仿宋_GB2312"/>
                <w:kern w:val="0"/>
                <w:sz w:val="24"/>
              </w:rPr>
            </w:pPr>
          </w:p>
          <w:p>
            <w:pPr>
              <w:widowControl/>
              <w:adjustRightInd w:val="0"/>
              <w:snapToGrid w:val="0"/>
              <w:spacing w:line="360" w:lineRule="auto"/>
              <w:rPr>
                <w:rFonts w:ascii="宋体" w:eastAsia="仿宋_GB2312"/>
                <w:kern w:val="0"/>
                <w:sz w:val="24"/>
              </w:rPr>
            </w:pPr>
          </w:p>
          <w:p>
            <w:pPr>
              <w:widowControl/>
              <w:adjustRightInd w:val="0"/>
              <w:snapToGrid w:val="0"/>
              <w:spacing w:line="360" w:lineRule="auto"/>
              <w:rPr>
                <w:rFonts w:ascii="宋体" w:eastAsia="仿宋_GB2312"/>
                <w:kern w:val="0"/>
                <w:sz w:val="24"/>
              </w:rPr>
            </w:pPr>
            <w:r>
              <w:rPr>
                <w:rFonts w:hint="eastAsia" w:ascii="宋体" w:eastAsia="仿宋_GB2312"/>
                <w:kern w:val="0"/>
                <w:sz w:val="24"/>
              </w:rPr>
              <w:t>项目负责人(签字)：          年       月 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7" w:type="dxa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eastAsia="仿宋_GB2312"/>
                <w:kern w:val="0"/>
                <w:sz w:val="24"/>
              </w:rPr>
            </w:pPr>
            <w:r>
              <w:rPr>
                <w:rFonts w:hint="eastAsia" w:ascii="宋体" w:eastAsia="仿宋_GB2312"/>
                <w:kern w:val="0"/>
                <w:sz w:val="24"/>
              </w:rPr>
              <w:t>科研处审查意见</w:t>
            </w:r>
          </w:p>
        </w:tc>
        <w:tc>
          <w:tcPr>
            <w:tcW w:w="6329" w:type="dxa"/>
            <w:gridSpan w:val="3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rPr>
                <w:rFonts w:ascii="宋体" w:eastAsia="仿宋_GB2312"/>
                <w:kern w:val="0"/>
                <w:sz w:val="24"/>
              </w:rPr>
            </w:pPr>
          </w:p>
          <w:p>
            <w:pPr>
              <w:widowControl/>
              <w:adjustRightInd w:val="0"/>
              <w:snapToGrid w:val="0"/>
              <w:spacing w:line="360" w:lineRule="auto"/>
              <w:rPr>
                <w:rFonts w:ascii="宋体" w:eastAsia="仿宋_GB2312"/>
                <w:kern w:val="0"/>
                <w:sz w:val="24"/>
              </w:rPr>
            </w:pPr>
          </w:p>
          <w:p>
            <w:pPr>
              <w:widowControl/>
              <w:adjustRightInd w:val="0"/>
              <w:snapToGrid w:val="0"/>
              <w:spacing w:line="360" w:lineRule="auto"/>
              <w:ind w:firstLine="3360" w:firstLineChars="1400"/>
              <w:rPr>
                <w:rFonts w:ascii="宋体" w:eastAsia="仿宋_GB2312"/>
                <w:kern w:val="0"/>
                <w:sz w:val="24"/>
              </w:rPr>
            </w:pPr>
            <w:r>
              <w:rPr>
                <w:rFonts w:hint="eastAsia" w:ascii="宋体" w:eastAsia="仿宋_GB2312"/>
                <w:kern w:val="0"/>
                <w:sz w:val="24"/>
              </w:rPr>
              <w:t>（盖章）</w:t>
            </w:r>
          </w:p>
          <w:p>
            <w:pPr>
              <w:widowControl/>
              <w:adjustRightInd w:val="0"/>
              <w:snapToGrid w:val="0"/>
              <w:spacing w:line="360" w:lineRule="auto"/>
              <w:rPr>
                <w:rFonts w:ascii="宋体" w:eastAsia="仿宋_GB2312"/>
                <w:kern w:val="0"/>
                <w:sz w:val="24"/>
              </w:rPr>
            </w:pPr>
            <w:r>
              <w:rPr>
                <w:rFonts w:hint="eastAsia" w:ascii="宋体" w:eastAsia="仿宋_GB2312"/>
                <w:kern w:val="0"/>
                <w:sz w:val="24"/>
              </w:rPr>
              <w:t>负责人（签字）              年       月 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1" w:hRule="atLeast"/>
        </w:trPr>
        <w:tc>
          <w:tcPr>
            <w:tcW w:w="1967" w:type="dxa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eastAsia="仿宋_GB2312"/>
                <w:kern w:val="0"/>
                <w:sz w:val="24"/>
              </w:rPr>
            </w:pPr>
            <w:r>
              <w:rPr>
                <w:rFonts w:hint="eastAsia" w:ascii="宋体" w:eastAsia="仿宋_GB2312"/>
                <w:kern w:val="0"/>
                <w:sz w:val="24"/>
              </w:rPr>
              <w:t>阶段性成果材料</w:t>
            </w:r>
          </w:p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eastAsia="仿宋_GB2312"/>
                <w:kern w:val="0"/>
                <w:sz w:val="24"/>
              </w:rPr>
            </w:pPr>
            <w:r>
              <w:rPr>
                <w:rFonts w:hint="eastAsia" w:ascii="宋体" w:eastAsia="仿宋_GB2312"/>
                <w:kern w:val="0"/>
                <w:sz w:val="24"/>
              </w:rPr>
              <w:t>（附件）</w:t>
            </w:r>
          </w:p>
        </w:tc>
        <w:tc>
          <w:tcPr>
            <w:tcW w:w="6329" w:type="dxa"/>
            <w:gridSpan w:val="3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rPr>
                <w:rFonts w:ascii="宋体" w:eastAsia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9" w:hRule="atLeast"/>
        </w:trPr>
        <w:tc>
          <w:tcPr>
            <w:tcW w:w="1967" w:type="dxa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eastAsia="仿宋_GB2312"/>
                <w:kern w:val="0"/>
                <w:sz w:val="24"/>
              </w:rPr>
            </w:pPr>
            <w:r>
              <w:rPr>
                <w:rFonts w:hint="eastAsia" w:ascii="宋体" w:eastAsia="仿宋_GB2312"/>
                <w:kern w:val="0"/>
                <w:sz w:val="24"/>
              </w:rPr>
              <w:t>备  注</w:t>
            </w:r>
          </w:p>
        </w:tc>
        <w:tc>
          <w:tcPr>
            <w:tcW w:w="6329" w:type="dxa"/>
            <w:gridSpan w:val="3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eastAsia="仿宋_GB2312"/>
                <w:kern w:val="0"/>
                <w:sz w:val="24"/>
              </w:rPr>
            </w:pPr>
          </w:p>
        </w:tc>
      </w:tr>
    </w:tbl>
    <w:p>
      <w:pPr>
        <w:widowControl/>
        <w:adjustRightInd w:val="0"/>
        <w:snapToGrid w:val="0"/>
        <w:spacing w:line="360" w:lineRule="auto"/>
        <w:rPr>
          <w:rFonts w:ascii="宋体" w:eastAsia="仿宋_GB2312"/>
          <w:kern w:val="0"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75"/>
    <w:rsid w:val="00122575"/>
    <w:rsid w:val="00160CBE"/>
    <w:rsid w:val="0018565B"/>
    <w:rsid w:val="004C4E1D"/>
    <w:rsid w:val="00A448BA"/>
    <w:rsid w:val="00D54170"/>
    <w:rsid w:val="00F867DD"/>
    <w:rsid w:val="12C66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7">
    <w:name w:val="页眉 Char"/>
    <w:basedOn w:val="4"/>
    <w:link w:val="3"/>
    <w:uiPriority w:val="99"/>
    <w:rPr>
      <w:sz w:val="18"/>
      <w:szCs w:val="18"/>
    </w:rPr>
  </w:style>
  <w:style w:type="character" w:customStyle="1" w:styleId="8">
    <w:name w:val="页脚 Char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41</Words>
  <Characters>240</Characters>
  <Lines>2</Lines>
  <Paragraphs>1</Paragraphs>
  <TotalTime>7</TotalTime>
  <ScaleCrop>false</ScaleCrop>
  <LinksUpToDate>false</LinksUpToDate>
  <CharactersWithSpaces>280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2019-11-15T03:40:00Z</dcterms:created>
  <dc:creator>USER</dc:creator>
  <cp:lastModifiedBy>Administrator</cp:lastModifiedBy>
  <dcterms:modified xsi:type="dcterms:W3CDTF">2020-06-18T07:30:08Z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